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bd51529b514c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b671e736cf4e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Mere,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34bb6f11ec40d2" /><Relationship Type="http://schemas.openxmlformats.org/officeDocument/2006/relationships/numbering" Target="/word/numbering.xml" Id="Rcd81ce9c9f5d4993" /><Relationship Type="http://schemas.openxmlformats.org/officeDocument/2006/relationships/settings" Target="/word/settings.xml" Id="R86cb8cda288345d6" /><Relationship Type="http://schemas.openxmlformats.org/officeDocument/2006/relationships/image" Target="/word/media/160f42be-a2da-4a77-ba2d-ec6d7d02bcd3.png" Id="R35b671e736cf4e94" /></Relationships>
</file>