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5771a3662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6dc72edae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Channel,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5e4151f064e94" /><Relationship Type="http://schemas.openxmlformats.org/officeDocument/2006/relationships/numbering" Target="/word/numbering.xml" Id="Rc63a1f6fc5534481" /><Relationship Type="http://schemas.openxmlformats.org/officeDocument/2006/relationships/settings" Target="/word/settings.xml" Id="Rf1efc059bd164859" /><Relationship Type="http://schemas.openxmlformats.org/officeDocument/2006/relationships/image" Target="/word/media/e1850725-063c-4805-b2c9-d29e9e675b8e.png" Id="R4f66dc72edae4800" /></Relationships>
</file>