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5ab05278e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ed22f86e9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Millerhill,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17f945ee84b2c" /><Relationship Type="http://schemas.openxmlformats.org/officeDocument/2006/relationships/numbering" Target="/word/numbering.xml" Id="Re19d41164b204a2d" /><Relationship Type="http://schemas.openxmlformats.org/officeDocument/2006/relationships/settings" Target="/word/settings.xml" Id="Rd0ef1e3a3c2640f9" /><Relationship Type="http://schemas.openxmlformats.org/officeDocument/2006/relationships/image" Target="/word/media/be29d059-fb69-4424-9189-b36f0ac68739.png" Id="R80bed22f86e94134" /></Relationships>
</file>