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9c90d4892846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9217c9f1614e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Milston, Wiltshire,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5c32f664e2406e" /><Relationship Type="http://schemas.openxmlformats.org/officeDocument/2006/relationships/numbering" Target="/word/numbering.xml" Id="R75d0353c89ff4325" /><Relationship Type="http://schemas.openxmlformats.org/officeDocument/2006/relationships/settings" Target="/word/settings.xml" Id="R935481a796be4693" /><Relationship Type="http://schemas.openxmlformats.org/officeDocument/2006/relationships/image" Target="/word/media/9bdc1966-efdf-403e-b7f5-73cfcfd81dc1.png" Id="R719217c9f1614e06" /></Relationships>
</file>