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54d12ba16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9f59e67de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Abbas,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374813a1940c3" /><Relationship Type="http://schemas.openxmlformats.org/officeDocument/2006/relationships/numbering" Target="/word/numbering.xml" Id="R91eed85845cc4d6d" /><Relationship Type="http://schemas.openxmlformats.org/officeDocument/2006/relationships/settings" Target="/word/settings.xml" Id="Rc18dbf63fed5442e" /><Relationship Type="http://schemas.openxmlformats.org/officeDocument/2006/relationships/image" Target="/word/media/93a0a94b-5c1e-4c62-b361-ab1b3496b30e.png" Id="R4399f59e67de4252" /></Relationships>
</file>