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7c3fb76cf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b65bf7a53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Minard Castle,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cc1ad82ab41d8" /><Relationship Type="http://schemas.openxmlformats.org/officeDocument/2006/relationships/numbering" Target="/word/numbering.xml" Id="R0feed986ab5b485c" /><Relationship Type="http://schemas.openxmlformats.org/officeDocument/2006/relationships/settings" Target="/word/settings.xml" Id="R971a480affaa4053" /><Relationship Type="http://schemas.openxmlformats.org/officeDocument/2006/relationships/image" Target="/word/media/13ac8ee9-6a53-450a-8112-9250de0e6dc9.png" Id="Re2cb65bf7a534853" /></Relationships>
</file>