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23e2a90e6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1ccb9f678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Miserden,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7364ebb0c4efa" /><Relationship Type="http://schemas.openxmlformats.org/officeDocument/2006/relationships/numbering" Target="/word/numbering.xml" Id="Rb9d37b325583416b" /><Relationship Type="http://schemas.openxmlformats.org/officeDocument/2006/relationships/settings" Target="/word/settings.xml" Id="Rce5ace7253ed4aff" /><Relationship Type="http://schemas.openxmlformats.org/officeDocument/2006/relationships/image" Target="/word/media/67c152d6-a812-4781-aa09-57b67b8f9b5c.png" Id="R4481ccb9f67844b1" /></Relationships>
</file>