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3f9a108de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c687f6a2d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59d24e6824165" /><Relationship Type="http://schemas.openxmlformats.org/officeDocument/2006/relationships/numbering" Target="/word/numbering.xml" Id="R84c8bbf7c6c84d0d" /><Relationship Type="http://schemas.openxmlformats.org/officeDocument/2006/relationships/settings" Target="/word/settings.xml" Id="R767d7e63ce144f0c" /><Relationship Type="http://schemas.openxmlformats.org/officeDocument/2006/relationships/image" Target="/word/media/b263e3ec-6643-4004-b864-08a6ad434813.png" Id="R9e0c687f6a2d4812" /></Relationships>
</file>