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6eec4b519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671792aeb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Mortimer Common,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fea379e484f20" /><Relationship Type="http://schemas.openxmlformats.org/officeDocument/2006/relationships/numbering" Target="/word/numbering.xml" Id="Re3f67ef8829a42aa" /><Relationship Type="http://schemas.openxmlformats.org/officeDocument/2006/relationships/settings" Target="/word/settings.xml" Id="R0c6ef06317d74850" /><Relationship Type="http://schemas.openxmlformats.org/officeDocument/2006/relationships/image" Target="/word/media/7b3a8416-9d64-46a0-84f1-26104819c559.png" Id="R9ae671792aeb4a4e" /></Relationships>
</file>