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169b29b1441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424a8e38264c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Mossbank, Shetlands Islands,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efa28a9d3349d6" /><Relationship Type="http://schemas.openxmlformats.org/officeDocument/2006/relationships/numbering" Target="/word/numbering.xml" Id="R84d8f60b45584e0f" /><Relationship Type="http://schemas.openxmlformats.org/officeDocument/2006/relationships/settings" Target="/word/settings.xml" Id="R9e52b76e085944de" /><Relationship Type="http://schemas.openxmlformats.org/officeDocument/2006/relationships/image" Target="/word/media/0587bdf8-e939-4d46-b678-5afee784b32e.png" Id="R64424a8e38264c8d" /></Relationships>
</file>