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e6b145e37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66c20ff87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Mossfennan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b5000fce34948" /><Relationship Type="http://schemas.openxmlformats.org/officeDocument/2006/relationships/numbering" Target="/word/numbering.xml" Id="R3a1f3278ba7448fc" /><Relationship Type="http://schemas.openxmlformats.org/officeDocument/2006/relationships/settings" Target="/word/settings.xml" Id="R61660acbbe42458d" /><Relationship Type="http://schemas.openxmlformats.org/officeDocument/2006/relationships/image" Target="/word/media/0664afc0-2701-4228-acd0-0cb48dd6c134.png" Id="Ra2066c20ff8741f4" /></Relationships>
</file>