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32488c601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bac9d8731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Mountnessing,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3ccf1acc64575" /><Relationship Type="http://schemas.openxmlformats.org/officeDocument/2006/relationships/numbering" Target="/word/numbering.xml" Id="R0771c653d07344c1" /><Relationship Type="http://schemas.openxmlformats.org/officeDocument/2006/relationships/settings" Target="/word/settings.xml" Id="Ra448c386c3a64359" /><Relationship Type="http://schemas.openxmlformats.org/officeDocument/2006/relationships/image" Target="/word/media/6eddbfe7-91e5-4968-bd4b-9ecfb594b46f.png" Id="R931bac9d87314037" /></Relationships>
</file>