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32cbb32c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06cf407e6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0fffc53b743e7" /><Relationship Type="http://schemas.openxmlformats.org/officeDocument/2006/relationships/numbering" Target="/word/numbering.xml" Id="R4ec04e1a433e48b8" /><Relationship Type="http://schemas.openxmlformats.org/officeDocument/2006/relationships/settings" Target="/word/settings.xml" Id="R3ac4d6a1c3ab4f32" /><Relationship Type="http://schemas.openxmlformats.org/officeDocument/2006/relationships/image" Target="/word/media/660ca9b2-bb14-4451-90f5-4db669c141a6.png" Id="R5e506cf407e64a3f" /></Relationships>
</file>