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0f49e091f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242e5f35a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Mundham,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15f0bc22f4e2f" /><Relationship Type="http://schemas.openxmlformats.org/officeDocument/2006/relationships/numbering" Target="/word/numbering.xml" Id="R84aba226d9d4433e" /><Relationship Type="http://schemas.openxmlformats.org/officeDocument/2006/relationships/settings" Target="/word/settings.xml" Id="R2c5ea6ae03fc44b5" /><Relationship Type="http://schemas.openxmlformats.org/officeDocument/2006/relationships/image" Target="/word/media/f3073393-252f-4910-8c48-fd82ebf47d97.png" Id="Rc9d242e5f35a47a1" /></Relationships>
</file>