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d58392815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11fa1eaa8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Muxton,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d3e7451514fb0" /><Relationship Type="http://schemas.openxmlformats.org/officeDocument/2006/relationships/numbering" Target="/word/numbering.xml" Id="R89224b31a42c43a3" /><Relationship Type="http://schemas.openxmlformats.org/officeDocument/2006/relationships/settings" Target="/word/settings.xml" Id="R8426ef9a4ee0455b" /><Relationship Type="http://schemas.openxmlformats.org/officeDocument/2006/relationships/image" Target="/word/media/4c5bc2a0-d3e9-4f86-b3e5-880817fdbc6a.png" Id="Rf8e11fa1eaa84dad" /></Relationships>
</file>