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78e696e3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1140c4451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Mynydd Bach,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b68fe7fb04958" /><Relationship Type="http://schemas.openxmlformats.org/officeDocument/2006/relationships/numbering" Target="/word/numbering.xml" Id="R92ada3c15dc64ee3" /><Relationship Type="http://schemas.openxmlformats.org/officeDocument/2006/relationships/settings" Target="/word/settings.xml" Id="Re023466f4711464b" /><Relationship Type="http://schemas.openxmlformats.org/officeDocument/2006/relationships/image" Target="/word/media/f99cff12-a787-4c50-80ef-b326b7736a02.png" Id="Rc621140c44514b11" /></Relationships>
</file>