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e652af71e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b1de6e959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Netheravon,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ecf0b597848f6" /><Relationship Type="http://schemas.openxmlformats.org/officeDocument/2006/relationships/numbering" Target="/word/numbering.xml" Id="Rb9698b4316004705" /><Relationship Type="http://schemas.openxmlformats.org/officeDocument/2006/relationships/settings" Target="/word/settings.xml" Id="Rd3443babd10444d2" /><Relationship Type="http://schemas.openxmlformats.org/officeDocument/2006/relationships/image" Target="/word/media/eebaae21-765b-4df6-9556-9021ee8d622c.png" Id="Re5eb1de6e9594957" /></Relationships>
</file>