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428cacf38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8c8c1251a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Newby Bridge,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40f6ff964999" /><Relationship Type="http://schemas.openxmlformats.org/officeDocument/2006/relationships/numbering" Target="/word/numbering.xml" Id="Rec452a865f3a43cb" /><Relationship Type="http://schemas.openxmlformats.org/officeDocument/2006/relationships/settings" Target="/word/settings.xml" Id="R138997ee9483434c" /><Relationship Type="http://schemas.openxmlformats.org/officeDocument/2006/relationships/image" Target="/word/media/9389ebdd-69e8-4979-80fb-97e73975e244.png" Id="Rc3f8c8c1251a4e26" /></Relationships>
</file>