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02e424747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ca96b1ab7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Newcastle Emlyn,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92e7e84db4647" /><Relationship Type="http://schemas.openxmlformats.org/officeDocument/2006/relationships/numbering" Target="/word/numbering.xml" Id="R9c43ee24df2645b5" /><Relationship Type="http://schemas.openxmlformats.org/officeDocument/2006/relationships/settings" Target="/word/settings.xml" Id="R7e2960161b794705" /><Relationship Type="http://schemas.openxmlformats.org/officeDocument/2006/relationships/image" Target="/word/media/731ce58a-5fe4-407e-b55a-1cd98fa5621c.png" Id="R420ca96b1ab74bb1" /></Relationships>
</file>