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efa6792f5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30143f9d7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Newenden,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2c72d6f21463e" /><Relationship Type="http://schemas.openxmlformats.org/officeDocument/2006/relationships/numbering" Target="/word/numbering.xml" Id="R342a459ebbcd45f4" /><Relationship Type="http://schemas.openxmlformats.org/officeDocument/2006/relationships/settings" Target="/word/settings.xml" Id="Rc7f56a4e019f4e6e" /><Relationship Type="http://schemas.openxmlformats.org/officeDocument/2006/relationships/image" Target="/word/media/3a2a7beb-91a7-4082-b14b-c5ca3e87a8de.png" Id="R54e30143f9d742b0" /></Relationships>
</file>