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9ac8b6d04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94940ac32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Newmarket,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174a0489a4c53" /><Relationship Type="http://schemas.openxmlformats.org/officeDocument/2006/relationships/numbering" Target="/word/numbering.xml" Id="Rc5f8330c8e3a4e25" /><Relationship Type="http://schemas.openxmlformats.org/officeDocument/2006/relationships/settings" Target="/word/settings.xml" Id="R8b152958ea504173" /><Relationship Type="http://schemas.openxmlformats.org/officeDocument/2006/relationships/image" Target="/word/media/79e48b57-a9af-477f-9238-fceb466d697f.png" Id="R63894940ac324edb" /></Relationships>
</file>