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8d4df7c7c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e2c13fe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512deeab4194" /><Relationship Type="http://schemas.openxmlformats.org/officeDocument/2006/relationships/numbering" Target="/word/numbering.xml" Id="R5e75efb768624b7d" /><Relationship Type="http://schemas.openxmlformats.org/officeDocument/2006/relationships/settings" Target="/word/settings.xml" Id="Rf578bda93c4d44c2" /><Relationship Type="http://schemas.openxmlformats.org/officeDocument/2006/relationships/image" Target="/word/media/fd2e7cdb-f7fe-4eb1-af15-195c79d3bfb5.png" Id="R15cde2c13fe041c7" /></Relationships>
</file>