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9fae0050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1b6b804b5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Berwick,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a1ae3580b4e39" /><Relationship Type="http://schemas.openxmlformats.org/officeDocument/2006/relationships/numbering" Target="/word/numbering.xml" Id="Rdc3dcc962a2b4188" /><Relationship Type="http://schemas.openxmlformats.org/officeDocument/2006/relationships/settings" Target="/word/settings.xml" Id="R5feb438ccfd3476f" /><Relationship Type="http://schemas.openxmlformats.org/officeDocument/2006/relationships/image" Target="/word/media/6a31becf-1ea5-4d3e-978f-935b1794ddb1.png" Id="Rc161b6b804b545c8" /></Relationships>
</file>