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a8059695f646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c2061bf3d24e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Calder Water, South Lanarkshire,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2e306b4eda4b3e" /><Relationship Type="http://schemas.openxmlformats.org/officeDocument/2006/relationships/numbering" Target="/word/numbering.xml" Id="R7562d1df2bd940bd" /><Relationship Type="http://schemas.openxmlformats.org/officeDocument/2006/relationships/settings" Target="/word/settings.xml" Id="Rd59024ff4d73499a" /><Relationship Type="http://schemas.openxmlformats.org/officeDocument/2006/relationships/image" Target="/word/media/1ba4a713-9752-4b61-a4ad-068c66fe7854.png" Id="R9bc2061bf3d24ecf" /></Relationships>
</file>