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50a235abd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e8c749f6c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Kilvington,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635129fcd4711" /><Relationship Type="http://schemas.openxmlformats.org/officeDocument/2006/relationships/numbering" Target="/word/numbering.xml" Id="Rf34f4b61090b47be" /><Relationship Type="http://schemas.openxmlformats.org/officeDocument/2006/relationships/settings" Target="/word/settings.xml" Id="Redfc4ecbb6014e31" /><Relationship Type="http://schemas.openxmlformats.org/officeDocument/2006/relationships/image" Target="/word/media/1752052f-8c42-4a88-8009-7184dd239299.png" Id="R32ee8c749f6c47cb" /></Relationships>
</file>