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8974326a3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6928ea0a3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Kilworth,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a160d68a546fc" /><Relationship Type="http://schemas.openxmlformats.org/officeDocument/2006/relationships/numbering" Target="/word/numbering.xml" Id="Racf9a2ac9042464a" /><Relationship Type="http://schemas.openxmlformats.org/officeDocument/2006/relationships/settings" Target="/word/settings.xml" Id="R064c328f55a54264" /><Relationship Type="http://schemas.openxmlformats.org/officeDocument/2006/relationships/image" Target="/word/media/c854e73e-f47e-4087-bfee-1f73adb8fcea.png" Id="Red06928ea0a34e22" /></Relationships>
</file>