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4e6a3f6cc7417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42faed64824b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Runcton,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82594dc6a44ca6" /><Relationship Type="http://schemas.openxmlformats.org/officeDocument/2006/relationships/numbering" Target="/word/numbering.xml" Id="R7799db5c96ae4161" /><Relationship Type="http://schemas.openxmlformats.org/officeDocument/2006/relationships/settings" Target="/word/settings.xml" Id="R2ecaa727044840de" /><Relationship Type="http://schemas.openxmlformats.org/officeDocument/2006/relationships/image" Target="/word/media/7e3fbb42-792d-4024-98c9-cfcbdbc90f7d.png" Id="R8042faed64824bb1" /></Relationships>
</file>