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977d3e5bc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771613b06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Northchurch,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8d8bda0a743b4" /><Relationship Type="http://schemas.openxmlformats.org/officeDocument/2006/relationships/numbering" Target="/word/numbering.xml" Id="R8e13793411c14286" /><Relationship Type="http://schemas.openxmlformats.org/officeDocument/2006/relationships/settings" Target="/word/settings.xml" Id="R30159258890d46a1" /><Relationship Type="http://schemas.openxmlformats.org/officeDocument/2006/relationships/image" Target="/word/media/8dc1e2d9-54ef-46c1-9328-5ae88662b4a0.png" Id="R34d771613b06473d" /></Relationships>
</file>