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43aab7c7a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e23869ceb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Noss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bfa58e76949e0" /><Relationship Type="http://schemas.openxmlformats.org/officeDocument/2006/relationships/numbering" Target="/word/numbering.xml" Id="R8082a5e767004fb7" /><Relationship Type="http://schemas.openxmlformats.org/officeDocument/2006/relationships/settings" Target="/word/settings.xml" Id="Ra46b0a91c1e749c2" /><Relationship Type="http://schemas.openxmlformats.org/officeDocument/2006/relationships/image" Target="/word/media/da245e84-dfa9-46cc-ae9d-e8b01ee4ce0b.png" Id="R273e23869ceb4962" /></Relationships>
</file>