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f70207a65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5815c4f59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Nottage,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cd4794b1c4a79" /><Relationship Type="http://schemas.openxmlformats.org/officeDocument/2006/relationships/numbering" Target="/word/numbering.xml" Id="Rd35728d59d904dfb" /><Relationship Type="http://schemas.openxmlformats.org/officeDocument/2006/relationships/settings" Target="/word/settings.xml" Id="Rd1a4fb0899ec4ea8" /><Relationship Type="http://schemas.openxmlformats.org/officeDocument/2006/relationships/image" Target="/word/media/42aff509-3d84-4abf-ac0d-5c5ecf034d01.png" Id="Re185815c4f5942a8" /></Relationships>
</file>