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fbc70521e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9faf67ee7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Nunney,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8b85ee2a24458" /><Relationship Type="http://schemas.openxmlformats.org/officeDocument/2006/relationships/numbering" Target="/word/numbering.xml" Id="Rc5e3f60262924e30" /><Relationship Type="http://schemas.openxmlformats.org/officeDocument/2006/relationships/settings" Target="/word/settings.xml" Id="R85bbed10cfd14f9c" /><Relationship Type="http://schemas.openxmlformats.org/officeDocument/2006/relationships/image" Target="/word/media/dde071e2-fab1-404b-8ce4-10892851ec54.png" Id="R1b89faf67ee74217" /></Relationships>
</file>