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e476ef6cc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d20ff639d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Nunnington,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545c78480482f" /><Relationship Type="http://schemas.openxmlformats.org/officeDocument/2006/relationships/numbering" Target="/word/numbering.xml" Id="R76507a40eb7d4dc1" /><Relationship Type="http://schemas.openxmlformats.org/officeDocument/2006/relationships/settings" Target="/word/settings.xml" Id="R95f06cc2e53c4202" /><Relationship Type="http://schemas.openxmlformats.org/officeDocument/2006/relationships/image" Target="/word/media/9962ffb8-7e49-4eba-aca0-16b44c5ab87b.png" Id="R048d20ff639d4a6b" /></Relationships>
</file>