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f02e9eb81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83077304e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Nunwick,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bea090bf942e6" /><Relationship Type="http://schemas.openxmlformats.org/officeDocument/2006/relationships/numbering" Target="/word/numbering.xml" Id="R0ac5cd48a6fc4ae0" /><Relationship Type="http://schemas.openxmlformats.org/officeDocument/2006/relationships/settings" Target="/word/settings.xml" Id="R25c0a30982f44627" /><Relationship Type="http://schemas.openxmlformats.org/officeDocument/2006/relationships/image" Target="/word/media/9d312f63-eb8c-455a-b50c-a5dd4cf7b812.png" Id="Rcfa83077304e4d5f" /></Relationships>
</file>