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6cf2edaa0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26bb9d366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Ockham,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68a31b08e4d8f" /><Relationship Type="http://schemas.openxmlformats.org/officeDocument/2006/relationships/numbering" Target="/word/numbering.xml" Id="R1d3e8b289d374a8f" /><Relationship Type="http://schemas.openxmlformats.org/officeDocument/2006/relationships/settings" Target="/word/settings.xml" Id="R080cf7d5b1b04075" /><Relationship Type="http://schemas.openxmlformats.org/officeDocument/2006/relationships/image" Target="/word/media/26b2b02e-0d37-461d-aea2-cbd36277b527.png" Id="R56726bb9d3664dbb" /></Relationships>
</file>