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febf15c83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34eafe7c0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b39de73444302" /><Relationship Type="http://schemas.openxmlformats.org/officeDocument/2006/relationships/numbering" Target="/word/numbering.xml" Id="Ra31881f8f0934247" /><Relationship Type="http://schemas.openxmlformats.org/officeDocument/2006/relationships/settings" Target="/word/settings.xml" Id="R7c0b189995a546af" /><Relationship Type="http://schemas.openxmlformats.org/officeDocument/2006/relationships/image" Target="/word/media/c4cc0964-30ec-48e5-bfaa-a419a1264070.png" Id="R67034eafe7c04ad4" /></Relationships>
</file>