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31a3a1c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09cb557d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239bb3024e08" /><Relationship Type="http://schemas.openxmlformats.org/officeDocument/2006/relationships/numbering" Target="/word/numbering.xml" Id="R215f80ea28264f44" /><Relationship Type="http://schemas.openxmlformats.org/officeDocument/2006/relationships/settings" Target="/word/settings.xml" Id="R6d0cb1c0f7084051" /><Relationship Type="http://schemas.openxmlformats.org/officeDocument/2006/relationships/image" Target="/word/media/fc65b612-78fc-4d37-a740-fb793b3e3b38.png" Id="R163e09cb557d4abd" /></Relationships>
</file>