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5912cbc0d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44cf1ee35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Osmotherley,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7a5c788c34c74" /><Relationship Type="http://schemas.openxmlformats.org/officeDocument/2006/relationships/numbering" Target="/word/numbering.xml" Id="Ra9fd2a751a8147c1" /><Relationship Type="http://schemas.openxmlformats.org/officeDocument/2006/relationships/settings" Target="/word/settings.xml" Id="R6811da83183c46f9" /><Relationship Type="http://schemas.openxmlformats.org/officeDocument/2006/relationships/image" Target="/word/media/47ce71d0-a3a4-4c02-aaca-0889a02dfa66.png" Id="R1b044cf1ee354738" /></Relationships>
</file>