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c6789c12f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24d94e837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Otterbourne,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30516bf4647fe" /><Relationship Type="http://schemas.openxmlformats.org/officeDocument/2006/relationships/numbering" Target="/word/numbering.xml" Id="R4d8cb881199945f0" /><Relationship Type="http://schemas.openxmlformats.org/officeDocument/2006/relationships/settings" Target="/word/settings.xml" Id="R0ff7320daea34929" /><Relationship Type="http://schemas.openxmlformats.org/officeDocument/2006/relationships/image" Target="/word/media/fb84d12c-b6af-4214-a736-8cafd4f3c528.png" Id="R5da24d94e8374dd4" /></Relationships>
</file>