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e1a4f068f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728768d9e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6eb701ee04395" /><Relationship Type="http://schemas.openxmlformats.org/officeDocument/2006/relationships/numbering" Target="/word/numbering.xml" Id="Ra51005309fd7447a" /><Relationship Type="http://schemas.openxmlformats.org/officeDocument/2006/relationships/settings" Target="/word/settings.xml" Id="R6bb5be1f96084afc" /><Relationship Type="http://schemas.openxmlformats.org/officeDocument/2006/relationships/image" Target="/word/media/456887fc-804a-4d84-9184-5694746f352d.png" Id="Rb84728768d9e4ce9" /></Relationships>
</file>