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e66493d6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135846cbd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Ousden,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1938a8e9e48dd" /><Relationship Type="http://schemas.openxmlformats.org/officeDocument/2006/relationships/numbering" Target="/word/numbering.xml" Id="R7e3f8dd0de5a4cf1" /><Relationship Type="http://schemas.openxmlformats.org/officeDocument/2006/relationships/settings" Target="/word/settings.xml" Id="Rdd51a38f7d484102" /><Relationship Type="http://schemas.openxmlformats.org/officeDocument/2006/relationships/image" Target="/word/media/705efd93-e72b-40a7-ad02-0644cd2c59b8.png" Id="R8fa135846cbd41dd" /></Relationships>
</file>