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8f9694ed6940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b521a0335c4a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Ouston Moor,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89daf7fe034e8b" /><Relationship Type="http://schemas.openxmlformats.org/officeDocument/2006/relationships/numbering" Target="/word/numbering.xml" Id="R7768a1fff6f54f9a" /><Relationship Type="http://schemas.openxmlformats.org/officeDocument/2006/relationships/settings" Target="/word/settings.xml" Id="Rb211594e785b4150" /><Relationship Type="http://schemas.openxmlformats.org/officeDocument/2006/relationships/image" Target="/word/media/bcb85174-2929-4704-af0b-36ec5e2c4d0e.png" Id="R4ab521a0335c4a54" /></Relationships>
</file>