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37f2d4c4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1f3f300f9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 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b1dc72dc4fad" /><Relationship Type="http://schemas.openxmlformats.org/officeDocument/2006/relationships/numbering" Target="/word/numbering.xml" Id="R0f943ceda3264a6d" /><Relationship Type="http://schemas.openxmlformats.org/officeDocument/2006/relationships/settings" Target="/word/settings.xml" Id="R3436d5a27efb422e" /><Relationship Type="http://schemas.openxmlformats.org/officeDocument/2006/relationships/image" Target="/word/media/73052dd1-4540-4947-bcc8-b7a885122360.png" Id="Rc8f1f3f300f9463c" /></Relationships>
</file>