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bbe5d443d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e668c84e5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Oving,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4ce2f8084e35" /><Relationship Type="http://schemas.openxmlformats.org/officeDocument/2006/relationships/numbering" Target="/word/numbering.xml" Id="R4edf734b3ce14bff" /><Relationship Type="http://schemas.openxmlformats.org/officeDocument/2006/relationships/settings" Target="/word/settings.xml" Id="R5c0ce59386f84160" /><Relationship Type="http://schemas.openxmlformats.org/officeDocument/2006/relationships/image" Target="/word/media/b3eb1a56-24be-4680-a725-1754a5b68edd.png" Id="Ra90e668c84e54fa9" /></Relationships>
</file>