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dc93242c2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098c8d83c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Owenkillew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845dadbc547f1" /><Relationship Type="http://schemas.openxmlformats.org/officeDocument/2006/relationships/numbering" Target="/word/numbering.xml" Id="Radecc8dc10604f97" /><Relationship Type="http://schemas.openxmlformats.org/officeDocument/2006/relationships/settings" Target="/word/settings.xml" Id="R4032b488289648e3" /><Relationship Type="http://schemas.openxmlformats.org/officeDocument/2006/relationships/image" Target="/word/media/5054c562-2aed-40be-8289-4247461e8400.png" Id="Rc65098c8d83c4bff" /></Relationships>
</file>