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3a5139c40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8697fc184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Oxborough,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3b8b7e87740b5" /><Relationship Type="http://schemas.openxmlformats.org/officeDocument/2006/relationships/numbering" Target="/word/numbering.xml" Id="Read928a5583a44f3" /><Relationship Type="http://schemas.openxmlformats.org/officeDocument/2006/relationships/settings" Target="/word/settings.xml" Id="R9a220402c1224879" /><Relationship Type="http://schemas.openxmlformats.org/officeDocument/2006/relationships/image" Target="/word/media/6a9a9386-8513-492f-968f-ac4fea29ac9f.png" Id="R3098697fc184422b" /></Relationships>
</file>