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81784e878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61fd61d2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Oxcars,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ddfbe7a174440" /><Relationship Type="http://schemas.openxmlformats.org/officeDocument/2006/relationships/numbering" Target="/word/numbering.xml" Id="R7d0eca36f8bd4375" /><Relationship Type="http://schemas.openxmlformats.org/officeDocument/2006/relationships/settings" Target="/word/settings.xml" Id="Rc727353eb0ad47ca" /><Relationship Type="http://schemas.openxmlformats.org/officeDocument/2006/relationships/image" Target="/word/media/9b25143a-eb6e-47d5-be00-fa1dcad5cd48.png" Id="Rc26361fd61d2413e" /></Relationships>
</file>