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2e4f2f80b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a541f25ed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Oxford,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bf6936c214c41" /><Relationship Type="http://schemas.openxmlformats.org/officeDocument/2006/relationships/numbering" Target="/word/numbering.xml" Id="R33bf4c0187fc4e78" /><Relationship Type="http://schemas.openxmlformats.org/officeDocument/2006/relationships/settings" Target="/word/settings.xml" Id="R6a82f11ebe3241af" /><Relationship Type="http://schemas.openxmlformats.org/officeDocument/2006/relationships/image" Target="/word/media/03870dbd-9641-4e71-93bd-d658e320fb90.png" Id="R333a541f25ed43c6" /></Relationships>
</file>