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ae1febdd0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0e53ded69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Packington,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8b6aeae124b22" /><Relationship Type="http://schemas.openxmlformats.org/officeDocument/2006/relationships/numbering" Target="/word/numbering.xml" Id="R829c9569e1264511" /><Relationship Type="http://schemas.openxmlformats.org/officeDocument/2006/relationships/settings" Target="/word/settings.xml" Id="R513228d8ea2144cd" /><Relationship Type="http://schemas.openxmlformats.org/officeDocument/2006/relationships/image" Target="/word/media/7e21efd2-ac96-41c6-a0c1-5b0fb63e5f29.png" Id="R46b0e53ded694876" /></Relationships>
</file>