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1828c531d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06d41860d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Pains Cross,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5fd4729574345" /><Relationship Type="http://schemas.openxmlformats.org/officeDocument/2006/relationships/numbering" Target="/word/numbering.xml" Id="R70d17c334fcc4c29" /><Relationship Type="http://schemas.openxmlformats.org/officeDocument/2006/relationships/settings" Target="/word/settings.xml" Id="R7a8dea67f6d14fb3" /><Relationship Type="http://schemas.openxmlformats.org/officeDocument/2006/relationships/image" Target="/word/media/ac3f3ee0-f768-4415-a3c5-4b174a2c3d42.png" Id="Rdfc06d41860d42a3" /></Relationships>
</file>