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5a1451bd2c46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bb99a00c5849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Pangbourne,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c87eca44014eaa" /><Relationship Type="http://schemas.openxmlformats.org/officeDocument/2006/relationships/numbering" Target="/word/numbering.xml" Id="R58191c5c27df4040" /><Relationship Type="http://schemas.openxmlformats.org/officeDocument/2006/relationships/settings" Target="/word/settings.xml" Id="R057d8028b27b4a25" /><Relationship Type="http://schemas.openxmlformats.org/officeDocument/2006/relationships/image" Target="/word/media/484aef8e-84e8-445f-b148-8a2864a421ad.png" Id="Rfdbb99a00c584953" /></Relationships>
</file>